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186" w:rsidRPr="00015DAE" w:rsidRDefault="00C85186" w:rsidP="00C85186">
      <w:pPr>
        <w:shd w:val="clear" w:color="auto" w:fill="FFFFFF"/>
        <w:spacing w:after="0" w:line="240" w:lineRule="auto"/>
        <w:rPr>
          <w:rFonts w:ascii="Times New Roman" w:eastAsia="Times New Roman" w:hAnsi="Times New Roman" w:cs="Times New Roman"/>
          <w:color w:val="111111"/>
          <w:sz w:val="24"/>
          <w:szCs w:val="24"/>
        </w:rPr>
      </w:pPr>
      <w:r w:rsidRPr="00015DAE">
        <w:rPr>
          <w:rFonts w:ascii="Times New Roman" w:eastAsia="Times New Roman" w:hAnsi="Times New Roman" w:cs="Times New Roman"/>
          <w:color w:val="111111"/>
          <w:sz w:val="24"/>
          <w:szCs w:val="24"/>
          <w:bdr w:val="none" w:sz="0" w:space="0" w:color="auto" w:frame="1"/>
        </w:rPr>
        <w:t>1. What insights from her writing did you find to be the most inspiring?</w:t>
      </w:r>
    </w:p>
    <w:p w:rsidR="00C85186" w:rsidRPr="00015DAE" w:rsidRDefault="00C85186" w:rsidP="00C85186">
      <w:pPr>
        <w:shd w:val="clear" w:color="auto" w:fill="FFFFFF"/>
        <w:spacing w:after="0" w:line="240" w:lineRule="auto"/>
        <w:rPr>
          <w:rFonts w:ascii="Times New Roman" w:eastAsia="Times New Roman" w:hAnsi="Times New Roman" w:cs="Times New Roman"/>
          <w:color w:val="111111"/>
          <w:sz w:val="24"/>
          <w:szCs w:val="24"/>
        </w:rPr>
      </w:pPr>
      <w:r w:rsidRPr="00015DAE">
        <w:rPr>
          <w:rFonts w:ascii="Times New Roman" w:eastAsia="Times New Roman" w:hAnsi="Times New Roman" w:cs="Times New Roman"/>
          <w:color w:val="111111"/>
          <w:sz w:val="24"/>
          <w:szCs w:val="24"/>
          <w:bdr w:val="none" w:sz="0" w:space="0" w:color="auto" w:frame="1"/>
        </w:rPr>
        <w:t>  </w:t>
      </w:r>
    </w:p>
    <w:p w:rsidR="00C85186" w:rsidRPr="00015DAE" w:rsidRDefault="00C85186" w:rsidP="00C85186">
      <w:pPr>
        <w:shd w:val="clear" w:color="auto" w:fill="FFFFFF"/>
        <w:spacing w:after="0" w:line="240" w:lineRule="auto"/>
        <w:rPr>
          <w:rFonts w:ascii="Times New Roman" w:eastAsia="Times New Roman" w:hAnsi="Times New Roman" w:cs="Times New Roman"/>
          <w:color w:val="111111"/>
          <w:sz w:val="24"/>
          <w:szCs w:val="24"/>
        </w:rPr>
      </w:pPr>
      <w:r w:rsidRPr="00015DAE">
        <w:rPr>
          <w:rFonts w:ascii="Times New Roman" w:eastAsia="Times New Roman" w:hAnsi="Times New Roman" w:cs="Times New Roman"/>
          <w:color w:val="111111"/>
          <w:sz w:val="24"/>
          <w:szCs w:val="24"/>
          <w:bdr w:val="none" w:sz="0" w:space="0" w:color="auto" w:frame="1"/>
        </w:rPr>
        <w:t>This book, </w:t>
      </w:r>
      <w:r w:rsidRPr="00015DAE">
        <w:rPr>
          <w:rFonts w:ascii="Times New Roman" w:eastAsia="Times New Roman" w:hAnsi="Times New Roman" w:cs="Times New Roman"/>
          <w:i/>
          <w:iCs/>
          <w:color w:val="111111"/>
          <w:sz w:val="24"/>
          <w:szCs w:val="24"/>
          <w:bdr w:val="none" w:sz="0" w:space="0" w:color="auto" w:frame="1"/>
        </w:rPr>
        <w:t xml:space="preserve">My Body Politic: A </w:t>
      </w:r>
      <w:proofErr w:type="gramStart"/>
      <w:r w:rsidRPr="00015DAE">
        <w:rPr>
          <w:rFonts w:ascii="Times New Roman" w:eastAsia="Times New Roman" w:hAnsi="Times New Roman" w:cs="Times New Roman"/>
          <w:i/>
          <w:iCs/>
          <w:color w:val="111111"/>
          <w:sz w:val="24"/>
          <w:szCs w:val="24"/>
          <w:bdr w:val="none" w:sz="0" w:space="0" w:color="auto" w:frame="1"/>
        </w:rPr>
        <w:t>Memoir</w:t>
      </w:r>
      <w:r w:rsidRPr="00015DAE">
        <w:rPr>
          <w:rFonts w:ascii="Times New Roman" w:eastAsia="Times New Roman" w:hAnsi="Times New Roman" w:cs="Times New Roman"/>
          <w:color w:val="111111"/>
          <w:sz w:val="24"/>
          <w:szCs w:val="24"/>
          <w:bdr w:val="none" w:sz="0" w:space="0" w:color="auto" w:frame="1"/>
        </w:rPr>
        <w:t>,</w:t>
      </w:r>
      <w:proofErr w:type="gramEnd"/>
      <w:r w:rsidRPr="00015DAE">
        <w:rPr>
          <w:rFonts w:ascii="Times New Roman" w:eastAsia="Times New Roman" w:hAnsi="Times New Roman" w:cs="Times New Roman"/>
          <w:color w:val="111111"/>
          <w:sz w:val="24"/>
          <w:szCs w:val="24"/>
          <w:bdr w:val="none" w:sz="0" w:space="0" w:color="auto" w:frame="1"/>
        </w:rPr>
        <w:t xml:space="preserve"> touches a wide range of topics, such as race, gender, types of disabilities, unique phenomenon of identities of people with disabilities, and some Deaf culture. The book is an eye-opening experience for me, where different essays intend to compel the readers to learn about the issues addressed from the unique perspectives of Linton. One of the insights that served as inspirations for me was that Linton explained how she overcame the conflicts between the “walking” world and herself as a “no walking” woman, or as a “helpless creature” (Linton, 2006, pp. 60, Kindle version). Also, the other inspiration was that Corbett, who is the dear friend of Linton, adopted a girl baby with a disability like her mother and Linton. They became a lovely family, fighting together for the fundamental rights of wheelchair users. </w:t>
      </w:r>
    </w:p>
    <w:p w:rsidR="00C85186" w:rsidRPr="00015DAE" w:rsidRDefault="00C85186" w:rsidP="00C85186">
      <w:pPr>
        <w:shd w:val="clear" w:color="auto" w:fill="FFFFFF"/>
        <w:spacing w:after="0" w:line="240" w:lineRule="auto"/>
        <w:rPr>
          <w:rFonts w:ascii="Times New Roman" w:eastAsia="Times New Roman" w:hAnsi="Times New Roman" w:cs="Times New Roman"/>
          <w:color w:val="111111"/>
          <w:sz w:val="24"/>
          <w:szCs w:val="24"/>
        </w:rPr>
      </w:pPr>
      <w:r w:rsidRPr="00015DAE">
        <w:rPr>
          <w:rFonts w:ascii="Times New Roman" w:eastAsia="Times New Roman" w:hAnsi="Times New Roman" w:cs="Times New Roman"/>
          <w:color w:val="111111"/>
          <w:sz w:val="24"/>
          <w:szCs w:val="24"/>
          <w:bdr w:val="none" w:sz="0" w:space="0" w:color="auto" w:frame="1"/>
        </w:rPr>
        <w:t> </w:t>
      </w:r>
    </w:p>
    <w:p w:rsidR="00C85186" w:rsidRPr="00015DAE" w:rsidRDefault="00C85186" w:rsidP="00C85186">
      <w:pPr>
        <w:shd w:val="clear" w:color="auto" w:fill="FFFFFF"/>
        <w:spacing w:after="0" w:line="240" w:lineRule="auto"/>
        <w:rPr>
          <w:rFonts w:ascii="Times New Roman" w:eastAsia="Times New Roman" w:hAnsi="Times New Roman" w:cs="Times New Roman"/>
          <w:color w:val="111111"/>
          <w:sz w:val="24"/>
          <w:szCs w:val="24"/>
        </w:rPr>
      </w:pPr>
      <w:r w:rsidRPr="00015DAE">
        <w:rPr>
          <w:rFonts w:ascii="Times New Roman" w:eastAsia="Times New Roman" w:hAnsi="Times New Roman" w:cs="Times New Roman"/>
          <w:color w:val="111111"/>
          <w:sz w:val="24"/>
          <w:szCs w:val="24"/>
          <w:bdr w:val="none" w:sz="0" w:space="0" w:color="auto" w:frame="1"/>
        </w:rPr>
        <w:t>2. What challenges did she experience that people with disabilities no longer have to overcome? </w:t>
      </w:r>
    </w:p>
    <w:p w:rsidR="00C85186" w:rsidRPr="00015DAE" w:rsidRDefault="00C85186" w:rsidP="00C85186">
      <w:pPr>
        <w:shd w:val="clear" w:color="auto" w:fill="FFFFFF"/>
        <w:spacing w:after="0" w:line="240" w:lineRule="auto"/>
        <w:rPr>
          <w:rFonts w:ascii="Times New Roman" w:eastAsia="Times New Roman" w:hAnsi="Times New Roman" w:cs="Times New Roman"/>
          <w:color w:val="111111"/>
          <w:sz w:val="24"/>
          <w:szCs w:val="24"/>
        </w:rPr>
      </w:pPr>
      <w:r w:rsidRPr="00015DAE">
        <w:rPr>
          <w:rFonts w:ascii="Times New Roman" w:eastAsia="Times New Roman" w:hAnsi="Times New Roman" w:cs="Times New Roman"/>
          <w:color w:val="111111"/>
          <w:sz w:val="24"/>
          <w:szCs w:val="24"/>
          <w:bdr w:val="none" w:sz="0" w:space="0" w:color="auto" w:frame="1"/>
        </w:rPr>
        <w:t> </w:t>
      </w:r>
    </w:p>
    <w:p w:rsidR="00C85186" w:rsidRPr="00015DAE" w:rsidRDefault="00C85186" w:rsidP="00C85186">
      <w:pPr>
        <w:shd w:val="clear" w:color="auto" w:fill="FFFFFF"/>
        <w:spacing w:after="0" w:line="240" w:lineRule="auto"/>
        <w:rPr>
          <w:rFonts w:ascii="Times New Roman" w:eastAsia="Times New Roman" w:hAnsi="Times New Roman" w:cs="Times New Roman"/>
          <w:color w:val="111111"/>
          <w:sz w:val="24"/>
          <w:szCs w:val="24"/>
        </w:rPr>
      </w:pPr>
      <w:r w:rsidRPr="00015DAE">
        <w:rPr>
          <w:rFonts w:ascii="Times New Roman" w:eastAsia="Times New Roman" w:hAnsi="Times New Roman" w:cs="Times New Roman"/>
          <w:color w:val="111111"/>
          <w:sz w:val="24"/>
          <w:szCs w:val="24"/>
          <w:bdr w:val="none" w:sz="0" w:space="0" w:color="auto" w:frame="1"/>
        </w:rPr>
        <w:t>Different challenges were mentioned throughout the chapters. Among these challenges was that the medical community viewed that the people with a long-suffering or severe disability do not have the prowess to make love, simply because their disabled bodies are not up for sex.  </w:t>
      </w:r>
    </w:p>
    <w:p w:rsidR="00C85186" w:rsidRPr="00015DAE" w:rsidRDefault="00C85186" w:rsidP="00C85186">
      <w:pPr>
        <w:shd w:val="clear" w:color="auto" w:fill="FFFFFF"/>
        <w:spacing w:after="0" w:line="240" w:lineRule="auto"/>
        <w:rPr>
          <w:rFonts w:ascii="Times New Roman" w:eastAsia="Times New Roman" w:hAnsi="Times New Roman" w:cs="Times New Roman"/>
          <w:color w:val="111111"/>
          <w:sz w:val="24"/>
          <w:szCs w:val="24"/>
        </w:rPr>
      </w:pPr>
      <w:r w:rsidRPr="00015DAE">
        <w:rPr>
          <w:rFonts w:ascii="Times New Roman" w:eastAsia="Times New Roman" w:hAnsi="Times New Roman" w:cs="Times New Roman"/>
          <w:color w:val="111111"/>
          <w:sz w:val="24"/>
          <w:szCs w:val="24"/>
          <w:bdr w:val="none" w:sz="0" w:space="0" w:color="auto" w:frame="1"/>
        </w:rPr>
        <w:t>   </w:t>
      </w:r>
    </w:p>
    <w:p w:rsidR="00C85186" w:rsidRPr="00015DAE" w:rsidRDefault="00C85186" w:rsidP="00C85186">
      <w:pPr>
        <w:shd w:val="clear" w:color="auto" w:fill="FFFFFF"/>
        <w:spacing w:after="0" w:line="240" w:lineRule="auto"/>
        <w:rPr>
          <w:rFonts w:ascii="Times New Roman" w:eastAsia="Times New Roman" w:hAnsi="Times New Roman" w:cs="Times New Roman"/>
          <w:color w:val="111111"/>
          <w:sz w:val="24"/>
          <w:szCs w:val="24"/>
        </w:rPr>
      </w:pPr>
      <w:r w:rsidRPr="00015DAE">
        <w:rPr>
          <w:rFonts w:ascii="Times New Roman" w:eastAsia="Times New Roman" w:hAnsi="Times New Roman" w:cs="Times New Roman"/>
          <w:color w:val="111111"/>
          <w:sz w:val="24"/>
          <w:szCs w:val="24"/>
          <w:bdr w:val="none" w:sz="0" w:space="0" w:color="auto" w:frame="1"/>
        </w:rPr>
        <w:t>3. What remains the same as current issues? </w:t>
      </w:r>
    </w:p>
    <w:p w:rsidR="00C85186" w:rsidRPr="00015DAE" w:rsidRDefault="00C85186" w:rsidP="00C85186">
      <w:pPr>
        <w:shd w:val="clear" w:color="auto" w:fill="FFFFFF"/>
        <w:spacing w:after="0" w:line="240" w:lineRule="auto"/>
        <w:rPr>
          <w:rFonts w:ascii="Times New Roman" w:eastAsia="Times New Roman" w:hAnsi="Times New Roman" w:cs="Times New Roman"/>
          <w:color w:val="111111"/>
          <w:sz w:val="24"/>
          <w:szCs w:val="24"/>
        </w:rPr>
      </w:pPr>
      <w:r w:rsidRPr="00015DAE">
        <w:rPr>
          <w:rFonts w:ascii="Times New Roman" w:eastAsia="Times New Roman" w:hAnsi="Times New Roman" w:cs="Times New Roman"/>
          <w:color w:val="111111"/>
          <w:sz w:val="24"/>
          <w:szCs w:val="24"/>
          <w:bdr w:val="none" w:sz="0" w:space="0" w:color="auto" w:frame="1"/>
        </w:rPr>
        <w:t> </w:t>
      </w:r>
    </w:p>
    <w:p w:rsidR="00C85186" w:rsidRPr="00015DAE" w:rsidRDefault="00C85186" w:rsidP="00C85186">
      <w:pPr>
        <w:shd w:val="clear" w:color="auto" w:fill="FFFFFF"/>
        <w:spacing w:after="0" w:line="240" w:lineRule="auto"/>
        <w:rPr>
          <w:rFonts w:ascii="Times New Roman" w:eastAsia="Times New Roman" w:hAnsi="Times New Roman" w:cs="Times New Roman"/>
          <w:color w:val="111111"/>
          <w:sz w:val="24"/>
          <w:szCs w:val="24"/>
        </w:rPr>
      </w:pPr>
      <w:proofErr w:type="gramStart"/>
      <w:r w:rsidRPr="00015DAE">
        <w:rPr>
          <w:rFonts w:ascii="Times New Roman" w:eastAsia="Times New Roman" w:hAnsi="Times New Roman" w:cs="Times New Roman"/>
          <w:color w:val="111111"/>
          <w:sz w:val="24"/>
          <w:szCs w:val="24"/>
          <w:bdr w:val="none" w:sz="0" w:space="0" w:color="auto" w:frame="1"/>
        </w:rPr>
        <w:t>In Chapter 16, </w:t>
      </w:r>
      <w:r w:rsidRPr="00015DAE">
        <w:rPr>
          <w:rFonts w:ascii="Times New Roman" w:eastAsia="Times New Roman" w:hAnsi="Times New Roman" w:cs="Times New Roman"/>
          <w:i/>
          <w:iCs/>
          <w:color w:val="111111"/>
          <w:sz w:val="24"/>
          <w:szCs w:val="24"/>
          <w:bdr w:val="none" w:sz="0" w:space="0" w:color="auto" w:frame="1"/>
        </w:rPr>
        <w:t>Our Body Politics</w:t>
      </w:r>
      <w:r w:rsidRPr="00015DAE">
        <w:rPr>
          <w:rFonts w:ascii="Times New Roman" w:eastAsia="Times New Roman" w:hAnsi="Times New Roman" w:cs="Times New Roman"/>
          <w:color w:val="111111"/>
          <w:sz w:val="24"/>
          <w:szCs w:val="24"/>
          <w:bdr w:val="none" w:sz="0" w:space="0" w:color="auto" w:frame="1"/>
        </w:rPr>
        <w:t>, Linton concerns that society would remain intolerant to people with disabilities.</w:t>
      </w:r>
      <w:proofErr w:type="gramEnd"/>
      <w:r w:rsidRPr="00015DAE">
        <w:rPr>
          <w:rFonts w:ascii="Times New Roman" w:eastAsia="Times New Roman" w:hAnsi="Times New Roman" w:cs="Times New Roman"/>
          <w:color w:val="111111"/>
          <w:sz w:val="24"/>
          <w:szCs w:val="24"/>
          <w:bdr w:val="none" w:sz="0" w:space="0" w:color="auto" w:frame="1"/>
        </w:rPr>
        <w:t xml:space="preserve"> There is an understandable intolerance among the non-disabled people to think about the negative aspects of the disabilities, and the current issues are that what most of the society has in their mind when they look at us with disabilities would be functional limitations. Although we have distanced ourselves from the negative image of the disabilities and insisted that our identities are based on cultural differences from the majority, they view our disabilities as a loss.  </w:t>
      </w:r>
    </w:p>
    <w:p w:rsidR="00C85186" w:rsidRPr="00015DAE" w:rsidRDefault="00C85186" w:rsidP="00C85186">
      <w:pPr>
        <w:shd w:val="clear" w:color="auto" w:fill="FFFFFF"/>
        <w:spacing w:after="0" w:line="240" w:lineRule="auto"/>
        <w:rPr>
          <w:rFonts w:ascii="Times New Roman" w:eastAsia="Times New Roman" w:hAnsi="Times New Roman" w:cs="Times New Roman"/>
          <w:color w:val="111111"/>
          <w:sz w:val="24"/>
          <w:szCs w:val="24"/>
        </w:rPr>
      </w:pPr>
      <w:r w:rsidRPr="00015DAE">
        <w:rPr>
          <w:rFonts w:ascii="Times New Roman" w:eastAsia="Times New Roman" w:hAnsi="Times New Roman" w:cs="Times New Roman"/>
          <w:color w:val="111111"/>
          <w:sz w:val="24"/>
          <w:szCs w:val="24"/>
          <w:bdr w:val="none" w:sz="0" w:space="0" w:color="auto" w:frame="1"/>
        </w:rPr>
        <w:t> </w:t>
      </w:r>
    </w:p>
    <w:p w:rsidR="00C85186" w:rsidRPr="00015DAE" w:rsidRDefault="00C85186" w:rsidP="00C85186">
      <w:pPr>
        <w:shd w:val="clear" w:color="auto" w:fill="FFFFFF"/>
        <w:spacing w:after="0" w:line="240" w:lineRule="auto"/>
        <w:rPr>
          <w:rFonts w:ascii="Times New Roman" w:eastAsia="Times New Roman" w:hAnsi="Times New Roman" w:cs="Times New Roman"/>
          <w:color w:val="111111"/>
          <w:sz w:val="24"/>
          <w:szCs w:val="24"/>
        </w:rPr>
      </w:pPr>
      <w:r w:rsidRPr="00015DAE">
        <w:rPr>
          <w:rFonts w:ascii="Times New Roman" w:eastAsia="Times New Roman" w:hAnsi="Times New Roman" w:cs="Times New Roman"/>
          <w:color w:val="111111"/>
          <w:sz w:val="24"/>
          <w:szCs w:val="24"/>
          <w:bdr w:val="none" w:sz="0" w:space="0" w:color="auto" w:frame="1"/>
        </w:rPr>
        <w:t>4. How does her work support or conflict with your understanding of disabilities? </w:t>
      </w:r>
    </w:p>
    <w:p w:rsidR="00C85186" w:rsidRPr="00015DAE" w:rsidRDefault="00C85186" w:rsidP="00C85186">
      <w:pPr>
        <w:shd w:val="clear" w:color="auto" w:fill="FFFFFF"/>
        <w:spacing w:after="0" w:line="240" w:lineRule="auto"/>
        <w:rPr>
          <w:rFonts w:ascii="Times New Roman" w:eastAsia="Times New Roman" w:hAnsi="Times New Roman" w:cs="Times New Roman"/>
          <w:color w:val="111111"/>
          <w:sz w:val="24"/>
          <w:szCs w:val="24"/>
        </w:rPr>
      </w:pPr>
      <w:r w:rsidRPr="00015DAE">
        <w:rPr>
          <w:rFonts w:ascii="Times New Roman" w:eastAsia="Times New Roman" w:hAnsi="Times New Roman" w:cs="Times New Roman"/>
          <w:color w:val="111111"/>
          <w:sz w:val="24"/>
          <w:szCs w:val="24"/>
          <w:bdr w:val="none" w:sz="0" w:space="0" w:color="auto" w:frame="1"/>
        </w:rPr>
        <w:t> </w:t>
      </w:r>
    </w:p>
    <w:p w:rsidR="00C85186" w:rsidRPr="00015DAE" w:rsidRDefault="00C85186" w:rsidP="00C85186">
      <w:pPr>
        <w:shd w:val="clear" w:color="auto" w:fill="FFFFFF"/>
        <w:spacing w:after="0" w:line="240" w:lineRule="auto"/>
        <w:rPr>
          <w:rFonts w:ascii="Times New Roman" w:eastAsia="Times New Roman" w:hAnsi="Times New Roman" w:cs="Times New Roman"/>
          <w:color w:val="111111"/>
          <w:sz w:val="24"/>
          <w:szCs w:val="24"/>
        </w:rPr>
      </w:pPr>
      <w:r w:rsidRPr="00015DAE">
        <w:rPr>
          <w:rFonts w:ascii="Times New Roman" w:eastAsia="Times New Roman" w:hAnsi="Times New Roman" w:cs="Times New Roman"/>
          <w:color w:val="111111"/>
          <w:sz w:val="24"/>
          <w:szCs w:val="24"/>
          <w:bdr w:val="none" w:sz="0" w:space="0" w:color="auto" w:frame="1"/>
        </w:rPr>
        <w:t>In chapter 12, </w:t>
      </w:r>
      <w:r w:rsidRPr="00015DAE">
        <w:rPr>
          <w:rFonts w:ascii="Times New Roman" w:eastAsia="Times New Roman" w:hAnsi="Times New Roman" w:cs="Times New Roman"/>
          <w:i/>
          <w:iCs/>
          <w:color w:val="111111"/>
          <w:sz w:val="24"/>
          <w:szCs w:val="24"/>
          <w:bdr w:val="none" w:sz="0" w:space="0" w:color="auto" w:frame="1"/>
        </w:rPr>
        <w:t>Lessons from Children</w:t>
      </w:r>
      <w:r w:rsidRPr="00015DAE">
        <w:rPr>
          <w:rFonts w:ascii="Times New Roman" w:eastAsia="Times New Roman" w:hAnsi="Times New Roman" w:cs="Times New Roman"/>
          <w:color w:val="111111"/>
          <w:sz w:val="24"/>
          <w:szCs w:val="24"/>
          <w:bdr w:val="none" w:sz="0" w:space="0" w:color="auto" w:frame="1"/>
        </w:rPr>
        <w:t>, Linton believes that children, regardless of disabilities, should be placed in an inclusive classroom where every disabled child has the same access to education. As a Deaf individual, I recognize the conflict in her argument. Mainstream, integrated or inclusive schools often assume that if Deaf kids interact with hearing students, they will receive the same quality of education, while adapting the standards of the “normal” schools. However, her argument misses the reality that all Deaf kids are not homogenous in terms of their hearing ability, and many cases, they are at a disadvantage in the environments with only audio-based learning.   </w:t>
      </w:r>
    </w:p>
    <w:p w:rsidR="00C85186" w:rsidRPr="00015DAE" w:rsidRDefault="00C85186" w:rsidP="00C85186">
      <w:pPr>
        <w:spacing w:after="0" w:line="240" w:lineRule="auto"/>
        <w:rPr>
          <w:rFonts w:ascii="Times New Roman" w:eastAsia="Times New Roman" w:hAnsi="Times New Roman" w:cs="Times New Roman"/>
          <w:sz w:val="24"/>
          <w:szCs w:val="24"/>
        </w:rPr>
      </w:pPr>
      <w:r w:rsidRPr="00015DAE">
        <w:rPr>
          <w:rFonts w:ascii="Times New Roman" w:eastAsia="Times New Roman" w:hAnsi="Times New Roman" w:cs="Times New Roman"/>
          <w:color w:val="111111"/>
          <w:sz w:val="24"/>
          <w:szCs w:val="24"/>
        </w:rPr>
        <w:br/>
      </w:r>
    </w:p>
    <w:p w:rsidR="00C85186" w:rsidRPr="00015DAE" w:rsidRDefault="00C85186" w:rsidP="00C85186">
      <w:pPr>
        <w:shd w:val="clear" w:color="auto" w:fill="FFFFFF"/>
        <w:spacing w:after="0" w:line="240" w:lineRule="auto"/>
        <w:rPr>
          <w:rFonts w:ascii="Times New Roman" w:eastAsia="Times New Roman" w:hAnsi="Times New Roman" w:cs="Times New Roman"/>
          <w:color w:val="111111"/>
          <w:sz w:val="24"/>
          <w:szCs w:val="24"/>
        </w:rPr>
      </w:pPr>
      <w:r w:rsidRPr="00015DAE">
        <w:rPr>
          <w:rFonts w:ascii="Times New Roman" w:eastAsia="Times New Roman" w:hAnsi="Times New Roman" w:cs="Times New Roman"/>
          <w:b/>
          <w:bCs/>
          <w:color w:val="111111"/>
          <w:sz w:val="24"/>
          <w:szCs w:val="24"/>
          <w:bdr w:val="none" w:sz="0" w:space="0" w:color="auto" w:frame="1"/>
        </w:rPr>
        <w:t>References:</w:t>
      </w:r>
    </w:p>
    <w:p w:rsidR="00C85186" w:rsidRPr="00015DAE" w:rsidRDefault="00C85186" w:rsidP="00C85186">
      <w:pPr>
        <w:shd w:val="clear" w:color="auto" w:fill="FFFFFF"/>
        <w:spacing w:after="0" w:line="240" w:lineRule="auto"/>
        <w:rPr>
          <w:rFonts w:ascii="Times New Roman" w:eastAsia="Times New Roman" w:hAnsi="Times New Roman" w:cs="Times New Roman"/>
          <w:color w:val="111111"/>
          <w:sz w:val="24"/>
          <w:szCs w:val="24"/>
        </w:rPr>
      </w:pPr>
      <w:r w:rsidRPr="00015DAE">
        <w:rPr>
          <w:rFonts w:ascii="Times New Roman" w:eastAsia="Times New Roman" w:hAnsi="Times New Roman" w:cs="Times New Roman"/>
          <w:color w:val="111111"/>
          <w:sz w:val="24"/>
          <w:szCs w:val="24"/>
          <w:bdr w:val="none" w:sz="0" w:space="0" w:color="auto" w:frame="1"/>
        </w:rPr>
        <w:t>Linton, S. (2006). </w:t>
      </w:r>
      <w:r w:rsidRPr="00015DAE">
        <w:rPr>
          <w:rFonts w:ascii="Times New Roman" w:eastAsia="Times New Roman" w:hAnsi="Times New Roman" w:cs="Times New Roman"/>
          <w:i/>
          <w:iCs/>
          <w:color w:val="111111"/>
          <w:sz w:val="24"/>
          <w:szCs w:val="24"/>
          <w:bdr w:val="none" w:sz="0" w:space="0" w:color="auto" w:frame="1"/>
        </w:rPr>
        <w:t>My Body Politic: A Memoir.</w:t>
      </w:r>
      <w:r w:rsidRPr="00015DAE">
        <w:rPr>
          <w:rFonts w:ascii="Times New Roman" w:eastAsia="Times New Roman" w:hAnsi="Times New Roman" w:cs="Times New Roman"/>
          <w:color w:val="111111"/>
          <w:sz w:val="24"/>
          <w:szCs w:val="24"/>
          <w:bdr w:val="none" w:sz="0" w:space="0" w:color="auto" w:frame="1"/>
        </w:rPr>
        <w:t> Ann Arbor: University of Michigan Press. [Kindle Version</w:t>
      </w:r>
    </w:p>
    <w:p w:rsidR="00493038" w:rsidRPr="00015DAE" w:rsidRDefault="00493038">
      <w:pPr>
        <w:rPr>
          <w:rFonts w:ascii="Times New Roman" w:hAnsi="Times New Roman" w:cs="Times New Roman"/>
          <w:sz w:val="24"/>
          <w:szCs w:val="24"/>
        </w:rPr>
      </w:pPr>
    </w:p>
    <w:p w:rsidR="00C85186" w:rsidRPr="00015DAE" w:rsidRDefault="00C85186">
      <w:pPr>
        <w:rPr>
          <w:rFonts w:ascii="Times New Roman" w:hAnsi="Times New Roman" w:cs="Times New Roman"/>
          <w:sz w:val="24"/>
          <w:szCs w:val="24"/>
        </w:rPr>
      </w:pPr>
    </w:p>
    <w:p w:rsidR="00C85186" w:rsidRPr="00015DAE" w:rsidRDefault="00C85186">
      <w:pPr>
        <w:rPr>
          <w:rFonts w:ascii="Times New Roman" w:hAnsi="Times New Roman" w:cs="Times New Roman"/>
          <w:sz w:val="24"/>
          <w:szCs w:val="24"/>
        </w:rPr>
      </w:pPr>
      <w:r w:rsidRPr="00015DAE">
        <w:rPr>
          <w:rFonts w:ascii="Times New Roman" w:hAnsi="Times New Roman" w:cs="Times New Roman"/>
          <w:sz w:val="24"/>
          <w:szCs w:val="24"/>
        </w:rPr>
        <w:lastRenderedPageBreak/>
        <w:t>Comment:</w:t>
      </w:r>
    </w:p>
    <w:p w:rsidR="00015DAE" w:rsidRPr="00015DAE" w:rsidRDefault="00015DAE" w:rsidP="00015DAE">
      <w:pPr>
        <w:rPr>
          <w:rFonts w:ascii="Times New Roman" w:hAnsi="Times New Roman" w:cs="Times New Roman"/>
          <w:sz w:val="24"/>
          <w:szCs w:val="24"/>
        </w:rPr>
      </w:pPr>
      <w:r w:rsidRPr="00015DAE">
        <w:rPr>
          <w:rFonts w:ascii="Times New Roman" w:hAnsi="Times New Roman" w:cs="Times New Roman"/>
          <w:sz w:val="24"/>
          <w:szCs w:val="24"/>
        </w:rPr>
        <w:t>It is clear that the book namely My Body Politic: A memoir, discusses various aspects that are important towards understanding what people with disabilities go through. On the other hand, how Linton elaborates on the types of disabilities helps the readers to change their perception towards people with disabilities. Despite having gone through some challenges, this never pushed the author back towards the fight for the rights of people with disabilities. Although society today still does not appreciate the people with disabilities how they should be appreciated, it is also worth to appreciate the efforts that have been taken into place for the same. Last but not least, it is undeniable to say that going through Linton works helps the reader to change their initial understanding of the disability issue. After going through, it is clear that people with disabilities are normal human beings and hence the gaps that still exist in addressing the issues they face should be addressed as we go forward.</w:t>
      </w:r>
    </w:p>
    <w:p w:rsidR="00C85186" w:rsidRPr="00015DAE" w:rsidRDefault="00C85186">
      <w:pPr>
        <w:rPr>
          <w:rFonts w:ascii="Times New Roman" w:hAnsi="Times New Roman" w:cs="Times New Roman"/>
          <w:sz w:val="24"/>
          <w:szCs w:val="24"/>
        </w:rPr>
      </w:pPr>
    </w:p>
    <w:p w:rsidR="00C85186" w:rsidRPr="00015DAE" w:rsidRDefault="00C85186">
      <w:pPr>
        <w:rPr>
          <w:rFonts w:ascii="Times New Roman" w:hAnsi="Times New Roman" w:cs="Times New Roman"/>
          <w:sz w:val="24"/>
          <w:szCs w:val="24"/>
        </w:rPr>
      </w:pPr>
    </w:p>
    <w:p w:rsidR="00C85186" w:rsidRPr="00015DAE" w:rsidRDefault="00C85186">
      <w:pPr>
        <w:rPr>
          <w:rFonts w:ascii="Times New Roman" w:hAnsi="Times New Roman" w:cs="Times New Roman"/>
          <w:sz w:val="24"/>
          <w:szCs w:val="24"/>
        </w:rPr>
      </w:pPr>
    </w:p>
    <w:p w:rsidR="00C85186" w:rsidRPr="00015DAE" w:rsidRDefault="00C85186">
      <w:pPr>
        <w:rPr>
          <w:rFonts w:ascii="Times New Roman" w:hAnsi="Times New Roman" w:cs="Times New Roman"/>
          <w:sz w:val="24"/>
          <w:szCs w:val="24"/>
        </w:rPr>
      </w:pPr>
    </w:p>
    <w:p w:rsidR="00C85186" w:rsidRPr="00015DAE" w:rsidRDefault="00C85186">
      <w:pPr>
        <w:rPr>
          <w:rFonts w:ascii="Times New Roman" w:hAnsi="Times New Roman" w:cs="Times New Roman"/>
          <w:sz w:val="24"/>
          <w:szCs w:val="24"/>
        </w:rPr>
      </w:pPr>
    </w:p>
    <w:p w:rsidR="00C85186" w:rsidRPr="00015DAE" w:rsidRDefault="00C85186" w:rsidP="00C85186">
      <w:pPr>
        <w:pStyle w:val="NormalWeb"/>
        <w:shd w:val="clear" w:color="auto" w:fill="FFFFFF"/>
        <w:spacing w:before="0" w:beforeAutospacing="0" w:after="240" w:afterAutospacing="0"/>
        <w:rPr>
          <w:color w:val="111111"/>
        </w:rPr>
      </w:pPr>
      <w:proofErr w:type="gramStart"/>
      <w:r w:rsidRPr="00015DAE">
        <w:rPr>
          <w:color w:val="111111"/>
        </w:rPr>
        <w:t>2.I</w:t>
      </w:r>
      <w:proofErr w:type="gramEnd"/>
      <w:r w:rsidRPr="00015DAE">
        <w:rPr>
          <w:color w:val="111111"/>
        </w:rPr>
        <w:t xml:space="preserve"> read the words of these wonderful people who have been in institutions and am saddened by their experiences. My thought is that everyone deserves a happy life. I have seen documentaries of institution life, have visited a closed and boarded institution in my youth which was scary as hell, and </w:t>
      </w:r>
      <w:proofErr w:type="gramStart"/>
      <w:r w:rsidRPr="00015DAE">
        <w:rPr>
          <w:color w:val="111111"/>
        </w:rPr>
        <w:t>am</w:t>
      </w:r>
      <w:proofErr w:type="gramEnd"/>
      <w:r w:rsidRPr="00015DAE">
        <w:rPr>
          <w:color w:val="111111"/>
        </w:rPr>
        <w:t xml:space="preserve"> now reading the words of these courageous individuals with disabilities who are willing to fight than to rather go back to an institution.</w:t>
      </w:r>
    </w:p>
    <w:p w:rsidR="00C85186" w:rsidRPr="00015DAE" w:rsidRDefault="00C85186" w:rsidP="00C85186">
      <w:pPr>
        <w:pStyle w:val="NormalWeb"/>
        <w:shd w:val="clear" w:color="auto" w:fill="FFFFFF"/>
        <w:spacing w:before="0" w:beforeAutospacing="0" w:after="240" w:afterAutospacing="0"/>
        <w:rPr>
          <w:color w:val="111111"/>
        </w:rPr>
      </w:pPr>
      <w:r w:rsidRPr="00015DAE">
        <w:rPr>
          <w:color w:val="111111"/>
        </w:rPr>
        <w:t>Everyone deserves a life. I imagine all the rights stripped from these individuals just because they each have a disability. What gives anyone the right to treat someone like that? I think about my students and how hard I push for them to have every advantage that their nondisabled peers have. I think about pushing them to their limits to get the best out of them. I imagine them reaching a certain age and then being pushed into institu</w:t>
      </w:r>
      <w:bookmarkStart w:id="0" w:name="_GoBack"/>
      <w:bookmarkEnd w:id="0"/>
      <w:r w:rsidRPr="00015DAE">
        <w:rPr>
          <w:color w:val="111111"/>
        </w:rPr>
        <w:t>tions. It makes me sad and very angry.</w:t>
      </w:r>
    </w:p>
    <w:p w:rsidR="00C85186" w:rsidRPr="00015DAE" w:rsidRDefault="00C85186" w:rsidP="00C85186">
      <w:pPr>
        <w:pStyle w:val="NormalWeb"/>
        <w:shd w:val="clear" w:color="auto" w:fill="FFFFFF"/>
        <w:spacing w:before="0" w:beforeAutospacing="0" w:after="240" w:afterAutospacing="0"/>
        <w:rPr>
          <w:color w:val="111111"/>
        </w:rPr>
      </w:pPr>
      <w:r w:rsidRPr="00015DAE">
        <w:rPr>
          <w:color w:val="111111"/>
        </w:rPr>
        <w:t xml:space="preserve">I loved this </w:t>
      </w:r>
      <w:proofErr w:type="spellStart"/>
      <w:r w:rsidRPr="00015DAE">
        <w:rPr>
          <w:color w:val="111111"/>
        </w:rPr>
        <w:t>weeks</w:t>
      </w:r>
      <w:proofErr w:type="spellEnd"/>
      <w:r w:rsidRPr="00015DAE">
        <w:rPr>
          <w:color w:val="111111"/>
        </w:rPr>
        <w:t xml:space="preserve"> read. I am so glad that these individuals were given a voice. I loved reading all the stories about Larry and his humor as he appreciates his “plump” friends, Carole talking about her wedding anniversary, Carl being active in the Special Olympics and working on getting his yellow stripe in his karate class, Vivian making a really good chili, etc. How amazing for all of these people to have an opportunity outside of institutions! I am so glad these individuals are able to have a voice and share their stories. I will most definitely be sharing this at my next Professional Development Day with all the teachers in my district!</w:t>
      </w:r>
    </w:p>
    <w:p w:rsidR="00C85186" w:rsidRPr="00015DAE" w:rsidRDefault="00C85186">
      <w:pPr>
        <w:rPr>
          <w:rFonts w:ascii="Times New Roman" w:hAnsi="Times New Roman" w:cs="Times New Roman"/>
          <w:sz w:val="24"/>
          <w:szCs w:val="24"/>
        </w:rPr>
      </w:pPr>
    </w:p>
    <w:p w:rsidR="00C85186" w:rsidRPr="00015DAE" w:rsidRDefault="00C85186">
      <w:pPr>
        <w:rPr>
          <w:rFonts w:ascii="Times New Roman" w:hAnsi="Times New Roman" w:cs="Times New Roman"/>
          <w:sz w:val="24"/>
          <w:szCs w:val="24"/>
        </w:rPr>
      </w:pPr>
      <w:r w:rsidRPr="00015DAE">
        <w:rPr>
          <w:rFonts w:ascii="Times New Roman" w:hAnsi="Times New Roman" w:cs="Times New Roman"/>
          <w:sz w:val="24"/>
          <w:szCs w:val="24"/>
        </w:rPr>
        <w:t>Comment:</w:t>
      </w:r>
    </w:p>
    <w:p w:rsidR="00015DAE" w:rsidRPr="00015DAE" w:rsidRDefault="00015DAE" w:rsidP="00015DAE">
      <w:pPr>
        <w:rPr>
          <w:rFonts w:ascii="Times New Roman" w:hAnsi="Times New Roman" w:cs="Times New Roman"/>
          <w:sz w:val="24"/>
          <w:szCs w:val="24"/>
        </w:rPr>
      </w:pPr>
      <w:r w:rsidRPr="00015DAE">
        <w:rPr>
          <w:rFonts w:ascii="Times New Roman" w:hAnsi="Times New Roman" w:cs="Times New Roman"/>
          <w:sz w:val="24"/>
          <w:szCs w:val="24"/>
        </w:rPr>
        <w:lastRenderedPageBreak/>
        <w:t>It is true that going through the revelations of people who have been out of the institutions is a bit shocking and dehumanizing. People from such institutions need to be welcomed back into society and support their agendas of improving the situation back in the institutions. It is so sad having known the kind of issues they have to face while they are in there. According to me, everyone deserves a better life irrespective of whether they are disabled or not. It is also encouraging seeing that some of them like Larry and Carole are being appreciated and being invited to various activities in the society hence showing the progress we are making as a nation towards appreciating people with disabilities. However, there is still much to be done as far as including the people with disabilities in the society is concerned which can only be achieved through joining hands between the society and the government. With this, they will be able to exploit their potential to the fullest.</w:t>
      </w:r>
    </w:p>
    <w:p w:rsidR="00015DAE" w:rsidRPr="00015DAE" w:rsidRDefault="00015DAE">
      <w:pPr>
        <w:rPr>
          <w:rFonts w:ascii="Times New Roman" w:hAnsi="Times New Roman" w:cs="Times New Roman"/>
          <w:sz w:val="24"/>
          <w:szCs w:val="24"/>
        </w:rPr>
      </w:pPr>
    </w:p>
    <w:sectPr w:rsidR="00015DAE" w:rsidRPr="00015D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186"/>
    <w:rsid w:val="00015DAE"/>
    <w:rsid w:val="00493038"/>
    <w:rsid w:val="00C85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851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85186"/>
  </w:style>
  <w:style w:type="character" w:customStyle="1" w:styleId="eop">
    <w:name w:val="eop"/>
    <w:basedOn w:val="DefaultParagraphFont"/>
    <w:rsid w:val="00C85186"/>
  </w:style>
  <w:style w:type="character" w:customStyle="1" w:styleId="apple-converted-space">
    <w:name w:val="apple-converted-space"/>
    <w:basedOn w:val="DefaultParagraphFont"/>
    <w:rsid w:val="00C85186"/>
  </w:style>
  <w:style w:type="character" w:styleId="Emphasis">
    <w:name w:val="Emphasis"/>
    <w:basedOn w:val="DefaultParagraphFont"/>
    <w:uiPriority w:val="20"/>
    <w:qFormat/>
    <w:rsid w:val="00C85186"/>
    <w:rPr>
      <w:i/>
      <w:iCs/>
    </w:rPr>
  </w:style>
  <w:style w:type="character" w:customStyle="1" w:styleId="contextualspellingandgrammarerror">
    <w:name w:val="contextualspellingandgrammarerror"/>
    <w:basedOn w:val="DefaultParagraphFont"/>
    <w:rsid w:val="00C85186"/>
  </w:style>
  <w:style w:type="paragraph" w:styleId="NormalWeb">
    <w:name w:val="Normal (Web)"/>
    <w:basedOn w:val="Normal"/>
    <w:uiPriority w:val="99"/>
    <w:semiHidden/>
    <w:unhideWhenUsed/>
    <w:rsid w:val="00C851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8518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851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85186"/>
  </w:style>
  <w:style w:type="character" w:customStyle="1" w:styleId="eop">
    <w:name w:val="eop"/>
    <w:basedOn w:val="DefaultParagraphFont"/>
    <w:rsid w:val="00C85186"/>
  </w:style>
  <w:style w:type="character" w:customStyle="1" w:styleId="apple-converted-space">
    <w:name w:val="apple-converted-space"/>
    <w:basedOn w:val="DefaultParagraphFont"/>
    <w:rsid w:val="00C85186"/>
  </w:style>
  <w:style w:type="character" w:styleId="Emphasis">
    <w:name w:val="Emphasis"/>
    <w:basedOn w:val="DefaultParagraphFont"/>
    <w:uiPriority w:val="20"/>
    <w:qFormat/>
    <w:rsid w:val="00C85186"/>
    <w:rPr>
      <w:i/>
      <w:iCs/>
    </w:rPr>
  </w:style>
  <w:style w:type="character" w:customStyle="1" w:styleId="contextualspellingandgrammarerror">
    <w:name w:val="contextualspellingandgrammarerror"/>
    <w:basedOn w:val="DefaultParagraphFont"/>
    <w:rsid w:val="00C85186"/>
  </w:style>
  <w:style w:type="paragraph" w:styleId="NormalWeb">
    <w:name w:val="Normal (Web)"/>
    <w:basedOn w:val="Normal"/>
    <w:uiPriority w:val="99"/>
    <w:semiHidden/>
    <w:unhideWhenUsed/>
    <w:rsid w:val="00C851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851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90208">
      <w:bodyDiv w:val="1"/>
      <w:marLeft w:val="0"/>
      <w:marRight w:val="0"/>
      <w:marTop w:val="0"/>
      <w:marBottom w:val="0"/>
      <w:divBdr>
        <w:top w:val="none" w:sz="0" w:space="0" w:color="auto"/>
        <w:left w:val="none" w:sz="0" w:space="0" w:color="auto"/>
        <w:bottom w:val="none" w:sz="0" w:space="0" w:color="auto"/>
        <w:right w:val="none" w:sz="0" w:space="0" w:color="auto"/>
      </w:divBdr>
    </w:div>
    <w:div w:id="163015746">
      <w:bodyDiv w:val="1"/>
      <w:marLeft w:val="0"/>
      <w:marRight w:val="0"/>
      <w:marTop w:val="0"/>
      <w:marBottom w:val="0"/>
      <w:divBdr>
        <w:top w:val="none" w:sz="0" w:space="0" w:color="auto"/>
        <w:left w:val="none" w:sz="0" w:space="0" w:color="auto"/>
        <w:bottom w:val="none" w:sz="0" w:space="0" w:color="auto"/>
        <w:right w:val="none" w:sz="0" w:space="0" w:color="auto"/>
      </w:divBdr>
    </w:div>
    <w:div w:id="646931256">
      <w:bodyDiv w:val="1"/>
      <w:marLeft w:val="0"/>
      <w:marRight w:val="0"/>
      <w:marTop w:val="0"/>
      <w:marBottom w:val="0"/>
      <w:divBdr>
        <w:top w:val="none" w:sz="0" w:space="0" w:color="auto"/>
        <w:left w:val="none" w:sz="0" w:space="0" w:color="auto"/>
        <w:bottom w:val="none" w:sz="0" w:space="0" w:color="auto"/>
        <w:right w:val="none" w:sz="0" w:space="0" w:color="auto"/>
      </w:divBdr>
      <w:divsChild>
        <w:div w:id="1964577855">
          <w:marLeft w:val="0"/>
          <w:marRight w:val="0"/>
          <w:marTop w:val="0"/>
          <w:marBottom w:val="0"/>
          <w:divBdr>
            <w:top w:val="none" w:sz="0" w:space="0" w:color="auto"/>
            <w:left w:val="none" w:sz="0" w:space="0" w:color="auto"/>
            <w:bottom w:val="none" w:sz="0" w:space="0" w:color="auto"/>
            <w:right w:val="none" w:sz="0" w:space="0" w:color="auto"/>
          </w:divBdr>
        </w:div>
        <w:div w:id="1141577331">
          <w:marLeft w:val="0"/>
          <w:marRight w:val="0"/>
          <w:marTop w:val="0"/>
          <w:marBottom w:val="0"/>
          <w:divBdr>
            <w:top w:val="none" w:sz="0" w:space="0" w:color="auto"/>
            <w:left w:val="none" w:sz="0" w:space="0" w:color="auto"/>
            <w:bottom w:val="none" w:sz="0" w:space="0" w:color="auto"/>
            <w:right w:val="none" w:sz="0" w:space="0" w:color="auto"/>
          </w:divBdr>
        </w:div>
        <w:div w:id="1272467888">
          <w:marLeft w:val="0"/>
          <w:marRight w:val="0"/>
          <w:marTop w:val="0"/>
          <w:marBottom w:val="0"/>
          <w:divBdr>
            <w:top w:val="none" w:sz="0" w:space="0" w:color="auto"/>
            <w:left w:val="none" w:sz="0" w:space="0" w:color="auto"/>
            <w:bottom w:val="none" w:sz="0" w:space="0" w:color="auto"/>
            <w:right w:val="none" w:sz="0" w:space="0" w:color="auto"/>
          </w:divBdr>
        </w:div>
        <w:div w:id="1757286522">
          <w:marLeft w:val="0"/>
          <w:marRight w:val="0"/>
          <w:marTop w:val="0"/>
          <w:marBottom w:val="0"/>
          <w:divBdr>
            <w:top w:val="none" w:sz="0" w:space="0" w:color="auto"/>
            <w:left w:val="none" w:sz="0" w:space="0" w:color="auto"/>
            <w:bottom w:val="none" w:sz="0" w:space="0" w:color="auto"/>
            <w:right w:val="none" w:sz="0" w:space="0" w:color="auto"/>
          </w:divBdr>
        </w:div>
        <w:div w:id="628978434">
          <w:marLeft w:val="0"/>
          <w:marRight w:val="0"/>
          <w:marTop w:val="0"/>
          <w:marBottom w:val="0"/>
          <w:divBdr>
            <w:top w:val="none" w:sz="0" w:space="0" w:color="auto"/>
            <w:left w:val="none" w:sz="0" w:space="0" w:color="auto"/>
            <w:bottom w:val="none" w:sz="0" w:space="0" w:color="auto"/>
            <w:right w:val="none" w:sz="0" w:space="0" w:color="auto"/>
          </w:divBdr>
        </w:div>
        <w:div w:id="843323808">
          <w:marLeft w:val="0"/>
          <w:marRight w:val="0"/>
          <w:marTop w:val="0"/>
          <w:marBottom w:val="0"/>
          <w:divBdr>
            <w:top w:val="none" w:sz="0" w:space="0" w:color="auto"/>
            <w:left w:val="none" w:sz="0" w:space="0" w:color="auto"/>
            <w:bottom w:val="none" w:sz="0" w:space="0" w:color="auto"/>
            <w:right w:val="none" w:sz="0" w:space="0" w:color="auto"/>
          </w:divBdr>
        </w:div>
        <w:div w:id="505172857">
          <w:marLeft w:val="0"/>
          <w:marRight w:val="0"/>
          <w:marTop w:val="0"/>
          <w:marBottom w:val="0"/>
          <w:divBdr>
            <w:top w:val="none" w:sz="0" w:space="0" w:color="auto"/>
            <w:left w:val="none" w:sz="0" w:space="0" w:color="auto"/>
            <w:bottom w:val="none" w:sz="0" w:space="0" w:color="auto"/>
            <w:right w:val="none" w:sz="0" w:space="0" w:color="auto"/>
          </w:divBdr>
        </w:div>
        <w:div w:id="1604726268">
          <w:marLeft w:val="0"/>
          <w:marRight w:val="0"/>
          <w:marTop w:val="0"/>
          <w:marBottom w:val="0"/>
          <w:divBdr>
            <w:top w:val="none" w:sz="0" w:space="0" w:color="auto"/>
            <w:left w:val="none" w:sz="0" w:space="0" w:color="auto"/>
            <w:bottom w:val="none" w:sz="0" w:space="0" w:color="auto"/>
            <w:right w:val="none" w:sz="0" w:space="0" w:color="auto"/>
          </w:divBdr>
        </w:div>
      </w:divsChild>
    </w:div>
    <w:div w:id="877164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962</Words>
  <Characters>5485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User</cp:lastModifiedBy>
  <cp:revision>2</cp:revision>
  <dcterms:created xsi:type="dcterms:W3CDTF">2019-11-20T15:28:00Z</dcterms:created>
  <dcterms:modified xsi:type="dcterms:W3CDTF">2019-11-20T16:21:00Z</dcterms:modified>
</cp:coreProperties>
</file>